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113" w:rsidRPr="0025123B" w:rsidRDefault="00CB5113" w:rsidP="00CB5113">
      <w:pPr>
        <w:shd w:val="clear" w:color="auto" w:fill="FFFFFF"/>
        <w:spacing w:after="0" w:line="240" w:lineRule="auto"/>
        <w:rPr>
          <w:rFonts w:ascii="Arial" w:eastAsia="Times New Roman" w:hAnsi="Arial" w:cs="Arial"/>
          <w:b/>
          <w:color w:val="222222"/>
          <w:sz w:val="32"/>
          <w:szCs w:val="24"/>
        </w:rPr>
      </w:pPr>
      <w:r w:rsidRPr="0025123B">
        <w:rPr>
          <w:rFonts w:ascii="Arial" w:eastAsia="Times New Roman" w:hAnsi="Arial" w:cs="Arial"/>
          <w:b/>
          <w:color w:val="222222"/>
          <w:sz w:val="32"/>
          <w:szCs w:val="24"/>
        </w:rPr>
        <w:t xml:space="preserve">AME </w:t>
      </w:r>
      <w:r w:rsidR="00D32C04" w:rsidRPr="0025123B">
        <w:rPr>
          <w:rFonts w:ascii="Arial" w:eastAsia="Times New Roman" w:hAnsi="Arial" w:cs="Arial"/>
          <w:b/>
          <w:color w:val="222222"/>
          <w:sz w:val="32"/>
          <w:szCs w:val="24"/>
        </w:rPr>
        <w:t>Toronto</w:t>
      </w:r>
      <w:r w:rsidRPr="0025123B">
        <w:rPr>
          <w:rFonts w:ascii="Arial" w:eastAsia="Times New Roman" w:hAnsi="Arial" w:cs="Arial"/>
          <w:b/>
          <w:color w:val="222222"/>
          <w:sz w:val="32"/>
          <w:szCs w:val="24"/>
        </w:rPr>
        <w:t xml:space="preserve"> 2020</w:t>
      </w:r>
    </w:p>
    <w:p w:rsidR="00CB5113" w:rsidRDefault="00CB5113" w:rsidP="00CB5113">
      <w:pPr>
        <w:shd w:val="clear" w:color="auto" w:fill="FFFFFF"/>
        <w:spacing w:after="0" w:line="240" w:lineRule="auto"/>
        <w:rPr>
          <w:rFonts w:ascii="Arial" w:eastAsia="Times New Roman" w:hAnsi="Arial" w:cs="Arial"/>
          <w:color w:val="222222"/>
          <w:sz w:val="24"/>
          <w:szCs w:val="24"/>
        </w:rPr>
      </w:pPr>
    </w:p>
    <w:p w:rsidR="00CB5113" w:rsidRPr="0025123B" w:rsidRDefault="00D32C04" w:rsidP="00CB5113">
      <w:pPr>
        <w:shd w:val="clear" w:color="auto" w:fill="FFFFFF"/>
        <w:spacing w:after="0" w:line="240" w:lineRule="auto"/>
        <w:rPr>
          <w:rFonts w:ascii="Arial" w:eastAsia="Times New Roman" w:hAnsi="Arial" w:cs="Arial"/>
          <w:color w:val="222222"/>
          <w:sz w:val="28"/>
          <w:szCs w:val="24"/>
        </w:rPr>
      </w:pPr>
      <w:r w:rsidRPr="0025123B">
        <w:rPr>
          <w:rFonts w:ascii="Arial" w:eastAsia="Times New Roman" w:hAnsi="Arial" w:cs="Arial"/>
          <w:b/>
          <w:color w:val="222222"/>
          <w:sz w:val="28"/>
          <w:szCs w:val="24"/>
        </w:rPr>
        <w:t>Lean Sensei Key Themes</w:t>
      </w:r>
      <w:r w:rsidR="00F75C34" w:rsidRPr="0025123B">
        <w:rPr>
          <w:rFonts w:ascii="Arial" w:eastAsia="Times New Roman" w:hAnsi="Arial" w:cs="Arial"/>
          <w:b/>
          <w:color w:val="222222"/>
          <w:sz w:val="28"/>
          <w:szCs w:val="24"/>
        </w:rPr>
        <w:t>:</w:t>
      </w:r>
    </w:p>
    <w:p w:rsidR="00CB5113" w:rsidRPr="0025123B" w:rsidRDefault="00CB5113" w:rsidP="00CB5113">
      <w:pPr>
        <w:shd w:val="clear" w:color="auto" w:fill="FFFFFF"/>
        <w:spacing w:after="0" w:line="240" w:lineRule="auto"/>
        <w:rPr>
          <w:rFonts w:ascii="Arial" w:eastAsia="Times New Roman" w:hAnsi="Arial" w:cs="Arial"/>
          <w:color w:val="222222"/>
          <w:sz w:val="24"/>
          <w:szCs w:val="24"/>
        </w:rPr>
      </w:pPr>
    </w:p>
    <w:p w:rsidR="00CB5113" w:rsidRPr="0025123B" w:rsidRDefault="00CB5113" w:rsidP="00CB5113">
      <w:pPr>
        <w:pStyle w:val="ListParagraph"/>
        <w:numPr>
          <w:ilvl w:val="0"/>
          <w:numId w:val="4"/>
        </w:numPr>
        <w:shd w:val="clear" w:color="auto" w:fill="FFFFFF"/>
        <w:spacing w:after="0" w:line="240" w:lineRule="auto"/>
        <w:rPr>
          <w:rFonts w:ascii="Arial" w:eastAsia="Times New Roman" w:hAnsi="Arial" w:cs="Arial"/>
          <w:b/>
          <w:color w:val="222222"/>
          <w:sz w:val="24"/>
          <w:szCs w:val="24"/>
        </w:rPr>
      </w:pPr>
      <w:r w:rsidRPr="0025123B">
        <w:rPr>
          <w:rFonts w:ascii="Arial" w:eastAsia="Times New Roman" w:hAnsi="Arial" w:cs="Arial"/>
          <w:b/>
          <w:color w:val="222222"/>
          <w:sz w:val="24"/>
          <w:szCs w:val="24"/>
        </w:rPr>
        <w:t xml:space="preserve">Business </w:t>
      </w:r>
      <w:r w:rsidR="008D4ED7" w:rsidRPr="0025123B">
        <w:rPr>
          <w:rFonts w:ascii="Arial" w:eastAsia="Times New Roman" w:hAnsi="Arial" w:cs="Arial"/>
          <w:b/>
          <w:color w:val="222222"/>
          <w:sz w:val="24"/>
          <w:szCs w:val="24"/>
        </w:rPr>
        <w:t>o</w:t>
      </w:r>
      <w:r w:rsidRPr="0025123B">
        <w:rPr>
          <w:rFonts w:ascii="Arial" w:eastAsia="Times New Roman" w:hAnsi="Arial" w:cs="Arial"/>
          <w:b/>
          <w:color w:val="222222"/>
          <w:sz w:val="24"/>
          <w:szCs w:val="24"/>
        </w:rPr>
        <w:t>perations</w:t>
      </w:r>
    </w:p>
    <w:p w:rsidR="00CB5113" w:rsidRPr="0025123B" w:rsidRDefault="00CB5113" w:rsidP="00CB5113">
      <w:pPr>
        <w:pStyle w:val="ListParagraph"/>
        <w:numPr>
          <w:ilvl w:val="0"/>
          <w:numId w:val="4"/>
        </w:numPr>
        <w:shd w:val="clear" w:color="auto" w:fill="FFFFFF"/>
        <w:spacing w:after="0" w:line="240" w:lineRule="auto"/>
        <w:rPr>
          <w:rFonts w:ascii="Arial" w:eastAsia="Times New Roman" w:hAnsi="Arial" w:cs="Arial"/>
          <w:b/>
          <w:color w:val="222222"/>
          <w:sz w:val="24"/>
          <w:szCs w:val="24"/>
        </w:rPr>
      </w:pPr>
      <w:r w:rsidRPr="0025123B">
        <w:rPr>
          <w:rFonts w:ascii="Arial" w:eastAsia="Times New Roman" w:hAnsi="Arial" w:cs="Arial"/>
          <w:b/>
          <w:color w:val="222222"/>
          <w:sz w:val="24"/>
          <w:szCs w:val="24"/>
        </w:rPr>
        <w:t xml:space="preserve">Extended </w:t>
      </w:r>
      <w:r w:rsidR="00817649" w:rsidRPr="0025123B">
        <w:rPr>
          <w:rFonts w:ascii="Arial" w:eastAsia="Times New Roman" w:hAnsi="Arial" w:cs="Arial"/>
          <w:b/>
          <w:color w:val="222222"/>
          <w:sz w:val="24"/>
          <w:szCs w:val="24"/>
        </w:rPr>
        <w:t>v</w:t>
      </w:r>
      <w:r w:rsidRPr="0025123B">
        <w:rPr>
          <w:rFonts w:ascii="Arial" w:eastAsia="Times New Roman" w:hAnsi="Arial" w:cs="Arial"/>
          <w:b/>
          <w:color w:val="222222"/>
          <w:sz w:val="24"/>
          <w:szCs w:val="24"/>
        </w:rPr>
        <w:t xml:space="preserve">alue </w:t>
      </w:r>
      <w:r w:rsidR="00817649" w:rsidRPr="0025123B">
        <w:rPr>
          <w:rFonts w:ascii="Arial" w:eastAsia="Times New Roman" w:hAnsi="Arial" w:cs="Arial"/>
          <w:b/>
          <w:color w:val="222222"/>
          <w:sz w:val="24"/>
          <w:szCs w:val="24"/>
        </w:rPr>
        <w:t>s</w:t>
      </w:r>
      <w:r w:rsidRPr="0025123B">
        <w:rPr>
          <w:rFonts w:ascii="Arial" w:eastAsia="Times New Roman" w:hAnsi="Arial" w:cs="Arial"/>
          <w:b/>
          <w:color w:val="222222"/>
          <w:sz w:val="24"/>
          <w:szCs w:val="24"/>
        </w:rPr>
        <w:t xml:space="preserve">tream </w:t>
      </w:r>
      <w:r w:rsidR="00817649" w:rsidRPr="0025123B">
        <w:rPr>
          <w:rFonts w:ascii="Arial" w:eastAsia="Times New Roman" w:hAnsi="Arial" w:cs="Arial"/>
          <w:b/>
          <w:color w:val="222222"/>
          <w:sz w:val="24"/>
          <w:szCs w:val="24"/>
        </w:rPr>
        <w:t>m</w:t>
      </w:r>
      <w:r w:rsidRPr="0025123B">
        <w:rPr>
          <w:rFonts w:ascii="Arial" w:eastAsia="Times New Roman" w:hAnsi="Arial" w:cs="Arial"/>
          <w:b/>
          <w:color w:val="222222"/>
          <w:sz w:val="24"/>
          <w:szCs w:val="24"/>
        </w:rPr>
        <w:t>anagement</w:t>
      </w:r>
    </w:p>
    <w:p w:rsidR="00CB5113" w:rsidRPr="0025123B" w:rsidRDefault="00CB5113" w:rsidP="00CB5113">
      <w:pPr>
        <w:pStyle w:val="ListParagraph"/>
        <w:numPr>
          <w:ilvl w:val="0"/>
          <w:numId w:val="4"/>
        </w:numPr>
        <w:shd w:val="clear" w:color="auto" w:fill="FFFFFF"/>
        <w:spacing w:after="0" w:line="240" w:lineRule="auto"/>
        <w:rPr>
          <w:rFonts w:ascii="Arial" w:eastAsia="Times New Roman" w:hAnsi="Arial" w:cs="Arial"/>
          <w:b/>
          <w:color w:val="222222"/>
          <w:sz w:val="24"/>
          <w:szCs w:val="24"/>
        </w:rPr>
      </w:pPr>
      <w:r w:rsidRPr="0025123B">
        <w:rPr>
          <w:rFonts w:ascii="Arial" w:eastAsia="Times New Roman" w:hAnsi="Arial" w:cs="Arial"/>
          <w:b/>
          <w:color w:val="222222"/>
          <w:sz w:val="24"/>
          <w:szCs w:val="24"/>
        </w:rPr>
        <w:t xml:space="preserve">Human and </w:t>
      </w:r>
      <w:r w:rsidR="00817649" w:rsidRPr="0025123B">
        <w:rPr>
          <w:rFonts w:ascii="Arial" w:eastAsia="Times New Roman" w:hAnsi="Arial" w:cs="Arial"/>
          <w:b/>
          <w:color w:val="222222"/>
          <w:sz w:val="24"/>
          <w:szCs w:val="24"/>
        </w:rPr>
        <w:t>o</w:t>
      </w:r>
      <w:r w:rsidRPr="0025123B">
        <w:rPr>
          <w:rFonts w:ascii="Arial" w:eastAsia="Times New Roman" w:hAnsi="Arial" w:cs="Arial"/>
          <w:b/>
          <w:color w:val="222222"/>
          <w:sz w:val="24"/>
          <w:szCs w:val="24"/>
        </w:rPr>
        <w:t xml:space="preserve">rganizational </w:t>
      </w:r>
      <w:r w:rsidR="00817649" w:rsidRPr="0025123B">
        <w:rPr>
          <w:rFonts w:ascii="Arial" w:eastAsia="Times New Roman" w:hAnsi="Arial" w:cs="Arial"/>
          <w:b/>
          <w:color w:val="222222"/>
          <w:sz w:val="24"/>
          <w:szCs w:val="24"/>
        </w:rPr>
        <w:t>d</w:t>
      </w:r>
      <w:r w:rsidRPr="0025123B">
        <w:rPr>
          <w:rFonts w:ascii="Arial" w:eastAsia="Times New Roman" w:hAnsi="Arial" w:cs="Arial"/>
          <w:b/>
          <w:color w:val="222222"/>
          <w:sz w:val="24"/>
          <w:szCs w:val="24"/>
        </w:rPr>
        <w:t>evelopment</w:t>
      </w:r>
    </w:p>
    <w:p w:rsidR="00CB5113" w:rsidRPr="0025123B" w:rsidRDefault="00CB5113" w:rsidP="0025123B">
      <w:pPr>
        <w:pStyle w:val="ListParagraph"/>
        <w:numPr>
          <w:ilvl w:val="0"/>
          <w:numId w:val="4"/>
        </w:numPr>
        <w:shd w:val="clear" w:color="auto" w:fill="FFFFFF"/>
        <w:spacing w:after="0" w:line="240" w:lineRule="auto"/>
        <w:rPr>
          <w:rFonts w:ascii="Arial" w:eastAsia="Times New Roman" w:hAnsi="Arial" w:cs="Arial"/>
          <w:b/>
          <w:color w:val="222222"/>
          <w:sz w:val="24"/>
          <w:szCs w:val="24"/>
        </w:rPr>
      </w:pPr>
      <w:r w:rsidRPr="0025123B">
        <w:rPr>
          <w:rFonts w:ascii="Arial" w:eastAsia="Times New Roman" w:hAnsi="Arial" w:cs="Arial"/>
          <w:b/>
          <w:color w:val="222222"/>
          <w:sz w:val="24"/>
          <w:szCs w:val="24"/>
        </w:rPr>
        <w:t xml:space="preserve">Manufacturing </w:t>
      </w:r>
      <w:r w:rsidR="00817649" w:rsidRPr="0025123B">
        <w:rPr>
          <w:rFonts w:ascii="Arial" w:eastAsia="Times New Roman" w:hAnsi="Arial" w:cs="Arial"/>
          <w:b/>
          <w:color w:val="222222"/>
          <w:sz w:val="24"/>
          <w:szCs w:val="24"/>
        </w:rPr>
        <w:t>o</w:t>
      </w:r>
      <w:r w:rsidRPr="0025123B">
        <w:rPr>
          <w:rFonts w:ascii="Arial" w:eastAsia="Times New Roman" w:hAnsi="Arial" w:cs="Arial"/>
          <w:b/>
          <w:color w:val="222222"/>
          <w:sz w:val="24"/>
          <w:szCs w:val="24"/>
        </w:rPr>
        <w:t>perations</w:t>
      </w:r>
    </w:p>
    <w:p w:rsidR="00CB5113" w:rsidRPr="0025123B" w:rsidRDefault="00D32C04" w:rsidP="0025123B">
      <w:pPr>
        <w:pStyle w:val="ListParagraph"/>
        <w:numPr>
          <w:ilvl w:val="0"/>
          <w:numId w:val="4"/>
        </w:numPr>
        <w:shd w:val="clear" w:color="auto" w:fill="FFFFFF"/>
        <w:spacing w:after="0" w:line="240" w:lineRule="auto"/>
        <w:rPr>
          <w:rFonts w:ascii="Arial" w:eastAsia="Times New Roman" w:hAnsi="Arial" w:cs="Arial"/>
          <w:b/>
          <w:color w:val="222222"/>
          <w:sz w:val="24"/>
          <w:szCs w:val="24"/>
        </w:rPr>
      </w:pPr>
      <w:r w:rsidRPr="0025123B">
        <w:rPr>
          <w:rFonts w:ascii="Arial" w:eastAsia="Times New Roman" w:hAnsi="Arial" w:cs="Arial"/>
          <w:b/>
          <w:color w:val="222222"/>
          <w:sz w:val="24"/>
          <w:szCs w:val="24"/>
        </w:rPr>
        <w:t xml:space="preserve">Management </w:t>
      </w:r>
      <w:r w:rsidR="00817649" w:rsidRPr="0025123B">
        <w:rPr>
          <w:rFonts w:ascii="Arial" w:eastAsia="Times New Roman" w:hAnsi="Arial" w:cs="Arial"/>
          <w:b/>
          <w:color w:val="222222"/>
          <w:sz w:val="24"/>
          <w:szCs w:val="24"/>
        </w:rPr>
        <w:t>s</w:t>
      </w:r>
      <w:r w:rsidRPr="0025123B">
        <w:rPr>
          <w:rFonts w:ascii="Arial" w:eastAsia="Times New Roman" w:hAnsi="Arial" w:cs="Arial"/>
          <w:b/>
          <w:color w:val="222222"/>
          <w:sz w:val="24"/>
          <w:szCs w:val="24"/>
        </w:rPr>
        <w:t>yste</w:t>
      </w:r>
      <w:r w:rsidR="00CB5113" w:rsidRPr="0025123B">
        <w:rPr>
          <w:rFonts w:ascii="Arial" w:eastAsia="Times New Roman" w:hAnsi="Arial" w:cs="Arial"/>
          <w:b/>
          <w:color w:val="222222"/>
          <w:sz w:val="24"/>
          <w:szCs w:val="24"/>
        </w:rPr>
        <w:t>m</w:t>
      </w:r>
    </w:p>
    <w:p w:rsidR="00CB5113" w:rsidRPr="0025123B" w:rsidRDefault="00D32C04" w:rsidP="0025123B">
      <w:pPr>
        <w:pStyle w:val="ListParagraph"/>
        <w:numPr>
          <w:ilvl w:val="0"/>
          <w:numId w:val="4"/>
        </w:numPr>
        <w:shd w:val="clear" w:color="auto" w:fill="FFFFFF"/>
        <w:spacing w:after="0" w:line="240" w:lineRule="auto"/>
        <w:rPr>
          <w:rFonts w:ascii="Arial" w:eastAsia="Times New Roman" w:hAnsi="Arial" w:cs="Arial"/>
          <w:b/>
          <w:color w:val="222222"/>
          <w:szCs w:val="24"/>
        </w:rPr>
      </w:pPr>
      <w:r w:rsidRPr="0025123B">
        <w:rPr>
          <w:rFonts w:ascii="Arial" w:eastAsia="Times New Roman" w:hAnsi="Arial" w:cs="Arial"/>
          <w:b/>
          <w:color w:val="222222"/>
          <w:sz w:val="24"/>
          <w:szCs w:val="24"/>
        </w:rPr>
        <w:t xml:space="preserve">Safety </w:t>
      </w:r>
      <w:r w:rsidR="00817649" w:rsidRPr="0025123B">
        <w:rPr>
          <w:rFonts w:ascii="Arial" w:eastAsia="Times New Roman" w:hAnsi="Arial" w:cs="Arial"/>
          <w:b/>
          <w:color w:val="222222"/>
          <w:sz w:val="24"/>
          <w:szCs w:val="24"/>
        </w:rPr>
        <w:t>and e</w:t>
      </w:r>
      <w:r w:rsidRPr="0025123B">
        <w:rPr>
          <w:rFonts w:ascii="Arial" w:eastAsia="Times New Roman" w:hAnsi="Arial" w:cs="Arial"/>
          <w:b/>
          <w:color w:val="222222"/>
          <w:sz w:val="24"/>
          <w:szCs w:val="24"/>
        </w:rPr>
        <w:t>nvironmental</w:t>
      </w:r>
      <w:r w:rsidR="001C247B" w:rsidRPr="0025123B">
        <w:rPr>
          <w:rFonts w:ascii="Arial" w:eastAsia="Times New Roman" w:hAnsi="Arial" w:cs="Arial"/>
          <w:b/>
          <w:color w:val="222222"/>
          <w:sz w:val="24"/>
          <w:szCs w:val="24"/>
        </w:rPr>
        <w:t xml:space="preserve"> </w:t>
      </w:r>
      <w:r w:rsidR="00817649" w:rsidRPr="0025123B">
        <w:rPr>
          <w:rFonts w:ascii="Arial" w:eastAsia="Times New Roman" w:hAnsi="Arial" w:cs="Arial"/>
          <w:b/>
          <w:color w:val="222222"/>
          <w:sz w:val="24"/>
          <w:szCs w:val="24"/>
        </w:rPr>
        <w:t>h</w:t>
      </w:r>
      <w:r w:rsidR="001C247B" w:rsidRPr="0025123B">
        <w:rPr>
          <w:rFonts w:ascii="Arial" w:eastAsia="Times New Roman" w:hAnsi="Arial" w:cs="Arial"/>
          <w:b/>
          <w:color w:val="222222"/>
          <w:sz w:val="24"/>
          <w:szCs w:val="24"/>
        </w:rPr>
        <w:t>ealt</w:t>
      </w:r>
      <w:r w:rsidR="00CB5113" w:rsidRPr="0025123B">
        <w:rPr>
          <w:rFonts w:ascii="Arial" w:eastAsia="Times New Roman" w:hAnsi="Arial" w:cs="Arial"/>
          <w:b/>
          <w:color w:val="222222"/>
          <w:sz w:val="24"/>
          <w:szCs w:val="24"/>
        </w:rPr>
        <w:t>h</w:t>
      </w:r>
    </w:p>
    <w:p w:rsidR="0025123B" w:rsidRDefault="0025123B" w:rsidP="0025123B">
      <w:pPr>
        <w:spacing w:after="0"/>
        <w:rPr>
          <w:rFonts w:ascii="Arial" w:hAnsi="Arial" w:cs="Arial"/>
          <w:b/>
          <w:sz w:val="28"/>
          <w:szCs w:val="24"/>
        </w:rPr>
      </w:pPr>
    </w:p>
    <w:p w:rsidR="009C7BE1" w:rsidRPr="0025123B" w:rsidRDefault="009C7BE1" w:rsidP="00CB5113">
      <w:pPr>
        <w:spacing w:after="0"/>
        <w:rPr>
          <w:rFonts w:ascii="Arial" w:hAnsi="Arial" w:cs="Arial"/>
          <w:b/>
          <w:sz w:val="28"/>
          <w:szCs w:val="24"/>
        </w:rPr>
      </w:pPr>
      <w:bookmarkStart w:id="0" w:name="_GoBack"/>
      <w:bookmarkEnd w:id="0"/>
      <w:r w:rsidRPr="0025123B">
        <w:rPr>
          <w:rFonts w:ascii="Arial" w:hAnsi="Arial" w:cs="Arial"/>
          <w:b/>
          <w:sz w:val="28"/>
          <w:szCs w:val="24"/>
        </w:rPr>
        <w:t>Theme Descriptions</w:t>
      </w:r>
    </w:p>
    <w:p w:rsidR="00CB5113" w:rsidRPr="0025123B" w:rsidRDefault="00CB5113" w:rsidP="0025123B">
      <w:pPr>
        <w:spacing w:after="0"/>
        <w:rPr>
          <w:rFonts w:ascii="Arial" w:hAnsi="Arial" w:cs="Arial"/>
          <w:b/>
          <w:szCs w:val="24"/>
        </w:rPr>
      </w:pPr>
    </w:p>
    <w:p w:rsidR="00CB5113" w:rsidRPr="0025123B" w:rsidRDefault="00CB5113" w:rsidP="0025123B">
      <w:pPr>
        <w:spacing w:after="0" w:line="240" w:lineRule="auto"/>
        <w:rPr>
          <w:rFonts w:ascii="Arial" w:hAnsi="Arial" w:cs="Arial"/>
          <w:b/>
          <w:bCs/>
        </w:rPr>
      </w:pPr>
      <w:r w:rsidRPr="0025123B">
        <w:rPr>
          <w:rFonts w:ascii="Arial" w:hAnsi="Arial" w:cs="Arial"/>
          <w:b/>
          <w:bCs/>
        </w:rPr>
        <w:t xml:space="preserve">Business </w:t>
      </w:r>
      <w:r w:rsidR="00817649">
        <w:rPr>
          <w:rFonts w:ascii="Arial" w:hAnsi="Arial" w:cs="Arial"/>
          <w:b/>
          <w:bCs/>
        </w:rPr>
        <w:t>o</w:t>
      </w:r>
      <w:r w:rsidRPr="0025123B">
        <w:rPr>
          <w:rFonts w:ascii="Arial" w:hAnsi="Arial" w:cs="Arial"/>
          <w:b/>
          <w:bCs/>
        </w:rPr>
        <w:t>perations:</w:t>
      </w:r>
    </w:p>
    <w:p w:rsidR="00CB5113" w:rsidRPr="0025123B" w:rsidRDefault="00CB5113" w:rsidP="00CB5113">
      <w:pPr>
        <w:spacing w:line="240" w:lineRule="auto"/>
        <w:rPr>
          <w:rFonts w:ascii="Arial" w:hAnsi="Arial" w:cs="Arial"/>
          <w:color w:val="FF0000"/>
        </w:rPr>
      </w:pPr>
      <w:r w:rsidRPr="0025123B">
        <w:rPr>
          <w:rFonts w:ascii="Arial" w:hAnsi="Arial" w:cs="Arial"/>
          <w:bCs/>
        </w:rPr>
        <w:t xml:space="preserve">Support service departments recognize the classic </w:t>
      </w:r>
      <w:r w:rsidR="00140F37">
        <w:rPr>
          <w:rFonts w:ascii="Arial" w:hAnsi="Arial" w:cs="Arial"/>
          <w:bCs/>
        </w:rPr>
        <w:t>eight</w:t>
      </w:r>
      <w:r w:rsidRPr="0025123B">
        <w:rPr>
          <w:rFonts w:ascii="Arial" w:hAnsi="Arial" w:cs="Arial"/>
          <w:bCs/>
        </w:rPr>
        <w:t xml:space="preserve"> wastes and constantly modify their systems to reduce or eliminate them completely. They realize that their function is to support the ‘value adders’ to the fullest. Service levels are extremely high with inherent problem solving embedded. Internal and external customer demand is met with highly synchronized information flows with a ‘</w:t>
      </w:r>
      <w:r w:rsidR="00817649">
        <w:rPr>
          <w:rFonts w:ascii="Arial" w:hAnsi="Arial" w:cs="Arial"/>
          <w:bCs/>
        </w:rPr>
        <w:t>q</w:t>
      </w:r>
      <w:r w:rsidRPr="0025123B">
        <w:rPr>
          <w:rFonts w:ascii="Arial" w:hAnsi="Arial" w:cs="Arial"/>
          <w:bCs/>
        </w:rPr>
        <w:t xml:space="preserve">uality at the </w:t>
      </w:r>
      <w:r w:rsidR="00817649">
        <w:rPr>
          <w:rFonts w:ascii="Arial" w:hAnsi="Arial" w:cs="Arial"/>
          <w:bCs/>
        </w:rPr>
        <w:t>s</w:t>
      </w:r>
      <w:r w:rsidRPr="0025123B">
        <w:rPr>
          <w:rFonts w:ascii="Arial" w:hAnsi="Arial" w:cs="Arial"/>
          <w:bCs/>
        </w:rPr>
        <w:t>ource’ mentality. ‘Never pass a defect downstream</w:t>
      </w:r>
      <w:r w:rsidR="00817649">
        <w:rPr>
          <w:rFonts w:ascii="Arial" w:hAnsi="Arial" w:cs="Arial"/>
          <w:bCs/>
        </w:rPr>
        <w:t>.</w:t>
      </w:r>
      <w:r w:rsidRPr="0025123B">
        <w:rPr>
          <w:rFonts w:ascii="Arial" w:hAnsi="Arial" w:cs="Arial"/>
          <w:bCs/>
        </w:rPr>
        <w:t>’ Level loading matched work capacity to demand, ensuring 100% on-time delivery of critical information. Standard work and visual performance metrics form the foundation of stable processes with clearly identified value streams, utilizing a well cross-trained workforce. 5S focuses on flow interruption and abnormality identification as opposed to housekeeping. Work area layouts are designed for good communication, eliminating ‘silo mentality’ and foster cross-functional collaboration</w:t>
      </w:r>
      <w:r w:rsidR="008D4ED7">
        <w:rPr>
          <w:rFonts w:ascii="Arial" w:hAnsi="Arial" w:cs="Arial"/>
          <w:bCs/>
        </w:rPr>
        <w:t>.</w:t>
      </w:r>
    </w:p>
    <w:p w:rsidR="00CB5113" w:rsidRDefault="00CB5113" w:rsidP="0025123B">
      <w:pPr>
        <w:spacing w:after="0" w:line="240" w:lineRule="auto"/>
        <w:rPr>
          <w:rFonts w:ascii="Arial" w:hAnsi="Arial" w:cs="Arial"/>
        </w:rPr>
      </w:pPr>
      <w:r w:rsidRPr="002A61BB">
        <w:rPr>
          <w:rFonts w:ascii="Arial" w:hAnsi="Arial" w:cs="Arial"/>
          <w:b/>
          <w:bCs/>
        </w:rPr>
        <w:t xml:space="preserve">Extended </w:t>
      </w:r>
      <w:r w:rsidR="00817649">
        <w:rPr>
          <w:rFonts w:ascii="Arial" w:hAnsi="Arial" w:cs="Arial"/>
          <w:b/>
          <w:bCs/>
        </w:rPr>
        <w:t>v</w:t>
      </w:r>
      <w:r w:rsidRPr="002A61BB">
        <w:rPr>
          <w:rFonts w:ascii="Arial" w:hAnsi="Arial" w:cs="Arial"/>
          <w:b/>
          <w:bCs/>
        </w:rPr>
        <w:t xml:space="preserve">alue </w:t>
      </w:r>
      <w:r w:rsidR="00817649">
        <w:rPr>
          <w:rFonts w:ascii="Arial" w:hAnsi="Arial" w:cs="Arial"/>
          <w:b/>
          <w:bCs/>
        </w:rPr>
        <w:t>s</w:t>
      </w:r>
      <w:r w:rsidRPr="002A61BB">
        <w:rPr>
          <w:rFonts w:ascii="Arial" w:hAnsi="Arial" w:cs="Arial"/>
          <w:b/>
          <w:bCs/>
        </w:rPr>
        <w:t xml:space="preserve">tream </w:t>
      </w:r>
      <w:r w:rsidR="00817649">
        <w:rPr>
          <w:rFonts w:ascii="Arial" w:hAnsi="Arial" w:cs="Arial"/>
          <w:b/>
          <w:bCs/>
        </w:rPr>
        <w:t>m</w:t>
      </w:r>
      <w:r w:rsidRPr="002A61BB">
        <w:rPr>
          <w:rFonts w:ascii="Arial" w:hAnsi="Arial" w:cs="Arial"/>
          <w:b/>
          <w:bCs/>
        </w:rPr>
        <w:t>anagement:</w:t>
      </w:r>
      <w:r w:rsidRPr="002A61BB">
        <w:rPr>
          <w:rFonts w:ascii="Arial" w:hAnsi="Arial" w:cs="Arial"/>
        </w:rPr>
        <w:t xml:space="preserve"> </w:t>
      </w:r>
    </w:p>
    <w:p w:rsidR="00CB5113" w:rsidRPr="002A61BB" w:rsidRDefault="00CB5113" w:rsidP="00CB5113">
      <w:pPr>
        <w:spacing w:line="240" w:lineRule="auto"/>
        <w:rPr>
          <w:rFonts w:ascii="Arial" w:hAnsi="Arial" w:cs="Arial"/>
          <w:i/>
        </w:rPr>
      </w:pPr>
      <w:r w:rsidRPr="002A61BB">
        <w:rPr>
          <w:rFonts w:ascii="Arial" w:hAnsi="Arial" w:cs="Arial"/>
        </w:rPr>
        <w:t>Product development is recognized as fundamental for customer success. Internal design cycle time improvement is a key metric. Collaboration between all the functions from design to delivery is critical. Liaison with customers on external design is paramount to ensuring key milestones are met with minimum delay. Specific processes are in place to pursue breakthrough innovations as opposed to incremental improvement. Solid design tools exist to support the development of products or service with both internal and external customers in mind, such as QFD (</w:t>
      </w:r>
      <w:r w:rsidR="00817649">
        <w:rPr>
          <w:rFonts w:ascii="Arial" w:hAnsi="Arial" w:cs="Arial"/>
        </w:rPr>
        <w:t>q</w:t>
      </w:r>
      <w:r w:rsidRPr="002A61BB">
        <w:rPr>
          <w:rFonts w:ascii="Arial" w:hAnsi="Arial" w:cs="Arial"/>
        </w:rPr>
        <w:t xml:space="preserve">uality </w:t>
      </w:r>
      <w:r w:rsidR="00817649">
        <w:rPr>
          <w:rFonts w:ascii="Arial" w:hAnsi="Arial" w:cs="Arial"/>
        </w:rPr>
        <w:t>f</w:t>
      </w:r>
      <w:r w:rsidRPr="002A61BB">
        <w:rPr>
          <w:rFonts w:ascii="Arial" w:hAnsi="Arial" w:cs="Arial"/>
        </w:rPr>
        <w:t xml:space="preserve">unction </w:t>
      </w:r>
      <w:r w:rsidR="00817649">
        <w:rPr>
          <w:rFonts w:ascii="Arial" w:hAnsi="Arial" w:cs="Arial"/>
        </w:rPr>
        <w:t>d</w:t>
      </w:r>
      <w:r w:rsidRPr="002A61BB">
        <w:rPr>
          <w:rFonts w:ascii="Arial" w:hAnsi="Arial" w:cs="Arial"/>
        </w:rPr>
        <w:t>eployment), DFMA (</w:t>
      </w:r>
      <w:r w:rsidR="00817649">
        <w:rPr>
          <w:rFonts w:ascii="Arial" w:hAnsi="Arial" w:cs="Arial"/>
        </w:rPr>
        <w:t>d</w:t>
      </w:r>
      <w:r w:rsidRPr="002A61BB">
        <w:rPr>
          <w:rFonts w:ascii="Arial" w:hAnsi="Arial" w:cs="Arial"/>
        </w:rPr>
        <w:t xml:space="preserve">esign for </w:t>
      </w:r>
      <w:r w:rsidR="00817649">
        <w:rPr>
          <w:rFonts w:ascii="Arial" w:hAnsi="Arial" w:cs="Arial"/>
        </w:rPr>
        <w:t>m</w:t>
      </w:r>
      <w:r w:rsidRPr="002A61BB">
        <w:rPr>
          <w:rFonts w:ascii="Arial" w:hAnsi="Arial" w:cs="Arial"/>
        </w:rPr>
        <w:t xml:space="preserve">anufacture and </w:t>
      </w:r>
      <w:r w:rsidR="00817649">
        <w:rPr>
          <w:rFonts w:ascii="Arial" w:hAnsi="Arial" w:cs="Arial"/>
        </w:rPr>
        <w:t>a</w:t>
      </w:r>
      <w:r w:rsidRPr="002A61BB">
        <w:rPr>
          <w:rFonts w:ascii="Arial" w:hAnsi="Arial" w:cs="Arial"/>
        </w:rPr>
        <w:t>ssembly), variety reduction, all through the implementation of integrated product teams. A strong supply chain exists with supplier partnerships seeking win/win vs. one-way supplier relationships where we win/you lose. Deployment of lean principles throughout the supply chain is prevalent with joint problem solving and improvement teams in place. Pull is built into upstream processes outside the physical walls of the enterprise, reducing the need for safety stock.</w:t>
      </w:r>
      <w:bookmarkStart w:id="1" w:name="_Hlk14161345"/>
    </w:p>
    <w:bookmarkEnd w:id="1"/>
    <w:p w:rsidR="00CB5113" w:rsidRPr="002A61BB" w:rsidRDefault="00CB5113" w:rsidP="00CB5113">
      <w:pPr>
        <w:spacing w:after="0"/>
        <w:rPr>
          <w:rFonts w:ascii="Arial" w:hAnsi="Arial" w:cs="Arial"/>
        </w:rPr>
      </w:pPr>
      <w:r w:rsidRPr="002A61BB">
        <w:rPr>
          <w:rFonts w:ascii="Arial" w:eastAsia="Times New Roman" w:hAnsi="Arial" w:cs="Arial"/>
          <w:b/>
          <w:color w:val="222222"/>
        </w:rPr>
        <w:t xml:space="preserve">Human and </w:t>
      </w:r>
      <w:r w:rsidR="00817649">
        <w:rPr>
          <w:rFonts w:ascii="Arial" w:eastAsia="Times New Roman" w:hAnsi="Arial" w:cs="Arial"/>
          <w:b/>
          <w:color w:val="222222"/>
        </w:rPr>
        <w:t>o</w:t>
      </w:r>
      <w:r w:rsidRPr="002A61BB">
        <w:rPr>
          <w:rFonts w:ascii="Arial" w:eastAsia="Times New Roman" w:hAnsi="Arial" w:cs="Arial"/>
          <w:b/>
          <w:color w:val="222222"/>
        </w:rPr>
        <w:t xml:space="preserve">rganizational </w:t>
      </w:r>
      <w:r w:rsidR="00817649">
        <w:rPr>
          <w:rFonts w:ascii="Arial" w:eastAsia="Times New Roman" w:hAnsi="Arial" w:cs="Arial"/>
          <w:b/>
          <w:color w:val="222222"/>
        </w:rPr>
        <w:t>d</w:t>
      </w:r>
      <w:r w:rsidRPr="002A61BB">
        <w:rPr>
          <w:rFonts w:ascii="Arial" w:eastAsia="Times New Roman" w:hAnsi="Arial" w:cs="Arial"/>
          <w:b/>
          <w:color w:val="222222"/>
        </w:rPr>
        <w:t>evelopment</w:t>
      </w:r>
      <w:r w:rsidRPr="002A61BB">
        <w:rPr>
          <w:rFonts w:ascii="Arial" w:hAnsi="Arial" w:cs="Arial"/>
        </w:rPr>
        <w:t>:</w:t>
      </w:r>
    </w:p>
    <w:p w:rsidR="00CB5113" w:rsidRDefault="00CB5113" w:rsidP="00CB5113">
      <w:pPr>
        <w:spacing w:after="0" w:line="240" w:lineRule="auto"/>
        <w:rPr>
          <w:rFonts w:ascii="Arial" w:hAnsi="Arial" w:cs="Arial"/>
          <w:i/>
        </w:rPr>
      </w:pPr>
      <w:r w:rsidRPr="002A61BB">
        <w:rPr>
          <w:rFonts w:ascii="Arial" w:hAnsi="Arial" w:cs="Arial"/>
        </w:rPr>
        <w:t xml:space="preserve">An organization’s most important asset is its </w:t>
      </w:r>
      <w:r w:rsidR="00817649">
        <w:rPr>
          <w:rFonts w:ascii="Arial" w:hAnsi="Arial" w:cs="Arial"/>
        </w:rPr>
        <w:t>p</w:t>
      </w:r>
      <w:r w:rsidRPr="002A61BB">
        <w:rPr>
          <w:rFonts w:ascii="Arial" w:hAnsi="Arial" w:cs="Arial"/>
        </w:rPr>
        <w:t xml:space="preserve">eople. </w:t>
      </w:r>
      <w:r w:rsidR="00817649">
        <w:rPr>
          <w:rFonts w:ascii="Arial" w:hAnsi="Arial" w:cs="Arial"/>
        </w:rPr>
        <w:t>P</w:t>
      </w:r>
      <w:r w:rsidRPr="002A61BB">
        <w:rPr>
          <w:rFonts w:ascii="Arial" w:hAnsi="Arial" w:cs="Arial"/>
        </w:rPr>
        <w:t xml:space="preserve">eople add </w:t>
      </w:r>
      <w:r w:rsidR="00817649">
        <w:rPr>
          <w:rFonts w:ascii="Arial" w:hAnsi="Arial" w:cs="Arial"/>
        </w:rPr>
        <w:t>v</w:t>
      </w:r>
      <w:r w:rsidRPr="002A61BB">
        <w:rPr>
          <w:rFonts w:ascii="Arial" w:hAnsi="Arial" w:cs="Arial"/>
        </w:rPr>
        <w:t xml:space="preserve">alue. People develop processes. People design new product. People use technology and automated equipment. In fact, the whole </w:t>
      </w:r>
      <w:r w:rsidR="00817649">
        <w:rPr>
          <w:rFonts w:ascii="Arial" w:hAnsi="Arial" w:cs="Arial"/>
        </w:rPr>
        <w:t>e</w:t>
      </w:r>
      <w:r w:rsidRPr="002A61BB">
        <w:rPr>
          <w:rFonts w:ascii="Arial" w:hAnsi="Arial" w:cs="Arial"/>
        </w:rPr>
        <w:t xml:space="preserve">nterprise is </w:t>
      </w:r>
      <w:r w:rsidR="00817649">
        <w:rPr>
          <w:rFonts w:ascii="Arial" w:hAnsi="Arial" w:cs="Arial"/>
        </w:rPr>
        <w:t>p</w:t>
      </w:r>
      <w:r w:rsidRPr="002A61BB">
        <w:rPr>
          <w:rFonts w:ascii="Arial" w:hAnsi="Arial" w:cs="Arial"/>
        </w:rPr>
        <w:t xml:space="preserve">eople </w:t>
      </w:r>
      <w:r w:rsidR="00817649">
        <w:rPr>
          <w:rFonts w:ascii="Arial" w:hAnsi="Arial" w:cs="Arial"/>
        </w:rPr>
        <w:t>d</w:t>
      </w:r>
      <w:r w:rsidRPr="002A61BB">
        <w:rPr>
          <w:rFonts w:ascii="Arial" w:hAnsi="Arial" w:cs="Arial"/>
        </w:rPr>
        <w:t>ependent</w:t>
      </w:r>
      <w:r w:rsidR="00817649">
        <w:rPr>
          <w:rFonts w:ascii="Arial" w:hAnsi="Arial" w:cs="Arial"/>
        </w:rPr>
        <w:t>.</w:t>
      </w:r>
      <w:r w:rsidRPr="002A61BB">
        <w:rPr>
          <w:rFonts w:ascii="Arial" w:hAnsi="Arial" w:cs="Arial"/>
        </w:rPr>
        <w:t xml:space="preserve"> Experience tells us that whilst success starts with </w:t>
      </w:r>
      <w:r w:rsidR="00817649">
        <w:rPr>
          <w:rFonts w:ascii="Arial" w:hAnsi="Arial" w:cs="Arial"/>
        </w:rPr>
        <w:t>l</w:t>
      </w:r>
      <w:r w:rsidRPr="002A61BB">
        <w:rPr>
          <w:rFonts w:ascii="Arial" w:hAnsi="Arial" w:cs="Arial"/>
        </w:rPr>
        <w:t>eadership, execution relies on the peopl</w:t>
      </w:r>
      <w:r w:rsidR="00817649">
        <w:rPr>
          <w:rFonts w:ascii="Arial" w:hAnsi="Arial" w:cs="Arial"/>
        </w:rPr>
        <w:t>e</w:t>
      </w:r>
      <w:r w:rsidRPr="002A61BB">
        <w:rPr>
          <w:rFonts w:ascii="Arial" w:hAnsi="Arial" w:cs="Arial"/>
        </w:rPr>
        <w:t xml:space="preserve">. One valuable lesson we teach our children and grandchildren is that whatever you give out in life, you will get back. Respect people, they will respect you back. Build their self-esteem and capabilities and they will follow your leadership every day. This is the foundation of creating excellent morale within your organization. People </w:t>
      </w:r>
      <w:r w:rsidRPr="002A61BB">
        <w:rPr>
          <w:rFonts w:ascii="Arial" w:hAnsi="Arial" w:cs="Arial"/>
        </w:rPr>
        <w:lastRenderedPageBreak/>
        <w:t xml:space="preserve">will feel valued, and true leaders will promote self-reflection. Having an army of </w:t>
      </w:r>
      <w:r w:rsidR="00817649">
        <w:rPr>
          <w:rFonts w:ascii="Arial" w:hAnsi="Arial" w:cs="Arial"/>
        </w:rPr>
        <w:t>p</w:t>
      </w:r>
      <w:r w:rsidRPr="002A61BB">
        <w:rPr>
          <w:rFonts w:ascii="Arial" w:hAnsi="Arial" w:cs="Arial"/>
        </w:rPr>
        <w:t xml:space="preserve">roblem </w:t>
      </w:r>
      <w:r w:rsidR="00817649">
        <w:rPr>
          <w:rFonts w:ascii="Arial" w:hAnsi="Arial" w:cs="Arial"/>
        </w:rPr>
        <w:t>s</w:t>
      </w:r>
      <w:r w:rsidRPr="002A61BB">
        <w:rPr>
          <w:rFonts w:ascii="Arial" w:hAnsi="Arial" w:cs="Arial"/>
        </w:rPr>
        <w:t>olvers will make your days stress free</w:t>
      </w:r>
      <w:r w:rsidR="008D4ED7">
        <w:rPr>
          <w:rFonts w:ascii="Arial" w:hAnsi="Arial" w:cs="Arial"/>
        </w:rPr>
        <w:t xml:space="preserve"> </w:t>
      </w:r>
      <w:r w:rsidRPr="002A61BB">
        <w:rPr>
          <w:rFonts w:ascii="Arial" w:hAnsi="Arial" w:cs="Arial"/>
        </w:rPr>
        <w:t xml:space="preserve">and developing those people to be the best will bring great rewards. Recognition of </w:t>
      </w:r>
      <w:r w:rsidR="00817649">
        <w:rPr>
          <w:rFonts w:ascii="Arial" w:hAnsi="Arial" w:cs="Arial"/>
        </w:rPr>
        <w:t>a</w:t>
      </w:r>
      <w:r w:rsidRPr="002A61BB">
        <w:rPr>
          <w:rFonts w:ascii="Arial" w:hAnsi="Arial" w:cs="Arial"/>
        </w:rPr>
        <w:t>chievements rounds out a true learning organization that will reap great benefits.</w:t>
      </w:r>
      <w:bookmarkStart w:id="2" w:name="_Hlk14161703"/>
    </w:p>
    <w:bookmarkEnd w:id="2"/>
    <w:p w:rsidR="00CB5113" w:rsidRDefault="00CB5113" w:rsidP="00CB5113">
      <w:pPr>
        <w:spacing w:after="0" w:line="240" w:lineRule="auto"/>
        <w:rPr>
          <w:rFonts w:ascii="Arial" w:hAnsi="Arial" w:cs="Arial"/>
          <w:b/>
          <w:bCs/>
        </w:rPr>
      </w:pPr>
    </w:p>
    <w:p w:rsidR="00CB5113" w:rsidRDefault="00CB5113" w:rsidP="00CB5113">
      <w:pPr>
        <w:spacing w:after="0" w:line="240" w:lineRule="auto"/>
        <w:rPr>
          <w:rFonts w:ascii="Arial" w:hAnsi="Arial" w:cs="Arial"/>
          <w:b/>
          <w:bCs/>
        </w:rPr>
      </w:pPr>
      <w:r w:rsidRPr="002A61BB">
        <w:rPr>
          <w:rFonts w:ascii="Arial" w:hAnsi="Arial" w:cs="Arial"/>
          <w:b/>
          <w:bCs/>
        </w:rPr>
        <w:t xml:space="preserve">Manufacturing </w:t>
      </w:r>
      <w:r w:rsidR="00817649">
        <w:rPr>
          <w:rFonts w:ascii="Arial" w:hAnsi="Arial" w:cs="Arial"/>
          <w:b/>
          <w:bCs/>
        </w:rPr>
        <w:t>o</w:t>
      </w:r>
      <w:r w:rsidRPr="002A61BB">
        <w:rPr>
          <w:rFonts w:ascii="Arial" w:hAnsi="Arial" w:cs="Arial"/>
          <w:b/>
          <w:bCs/>
        </w:rPr>
        <w:t>perations:</w:t>
      </w:r>
    </w:p>
    <w:p w:rsidR="00CB5113" w:rsidRPr="0025123B" w:rsidRDefault="00CB5113" w:rsidP="0025123B">
      <w:pPr>
        <w:spacing w:line="240" w:lineRule="auto"/>
        <w:rPr>
          <w:rFonts w:ascii="Arial" w:hAnsi="Arial" w:cs="Arial"/>
          <w:i/>
        </w:rPr>
      </w:pPr>
      <w:r w:rsidRPr="002A61BB">
        <w:rPr>
          <w:rFonts w:ascii="Arial" w:hAnsi="Arial" w:cs="Arial"/>
        </w:rPr>
        <w:t>Value is created throughout the manufacturing process resulting in products or services that deliver high quality, through a ‘</w:t>
      </w:r>
      <w:r w:rsidR="00817649">
        <w:rPr>
          <w:rFonts w:ascii="Arial" w:hAnsi="Arial" w:cs="Arial"/>
        </w:rPr>
        <w:t>q</w:t>
      </w:r>
      <w:r w:rsidRPr="002A61BB">
        <w:rPr>
          <w:rFonts w:ascii="Arial" w:hAnsi="Arial" w:cs="Arial"/>
        </w:rPr>
        <w:t xml:space="preserve">uality at the </w:t>
      </w:r>
      <w:r w:rsidR="00817649">
        <w:rPr>
          <w:rFonts w:ascii="Arial" w:hAnsi="Arial" w:cs="Arial"/>
        </w:rPr>
        <w:t>s</w:t>
      </w:r>
      <w:r w:rsidRPr="002A61BB">
        <w:rPr>
          <w:rFonts w:ascii="Arial" w:hAnsi="Arial" w:cs="Arial"/>
        </w:rPr>
        <w:t xml:space="preserve">ource’ culture and on-time delivery. A major focus is on waste elimination through easily identified abnormalities that inhibit value creation. Product or service flow is accomplished through a combination of one-piece flow philosophy and a flexible workplace organization. Orders are level loaded and synchronized </w:t>
      </w:r>
      <w:proofErr w:type="gramStart"/>
      <w:r w:rsidRPr="002A61BB">
        <w:rPr>
          <w:rFonts w:ascii="Arial" w:hAnsi="Arial" w:cs="Arial"/>
        </w:rPr>
        <w:t>through the use of</w:t>
      </w:r>
      <w:proofErr w:type="gramEnd"/>
      <w:r w:rsidRPr="002A61BB">
        <w:rPr>
          <w:rFonts w:ascii="Arial" w:hAnsi="Arial" w:cs="Arial"/>
        </w:rPr>
        <w:t xml:space="preserve"> visual pull systems with minimum work in process inventory and minimum delay. Materials and information are delivered in a timely way and easily accessible to the people doing the work. Standard work is the foundation of process stability. Utilizing a planned maintenance program further ensures reliability. Management of flow is done through extensive and meaningful visual controls, with accountability to ensure problems are solved with minimum impact. The workforce is extremely flexible and adaptable to variations in customer demand.</w:t>
      </w:r>
      <w:bookmarkStart w:id="3" w:name="_Hlk14161933"/>
    </w:p>
    <w:bookmarkEnd w:id="3"/>
    <w:p w:rsidR="00CB5113" w:rsidRPr="0025123B" w:rsidRDefault="009C7BE1" w:rsidP="0025123B">
      <w:pPr>
        <w:spacing w:after="0"/>
        <w:rPr>
          <w:rFonts w:ascii="Arial" w:hAnsi="Arial" w:cs="Arial"/>
        </w:rPr>
      </w:pPr>
      <w:r w:rsidRPr="0025123B">
        <w:rPr>
          <w:rFonts w:ascii="Arial" w:hAnsi="Arial" w:cs="Arial"/>
          <w:b/>
        </w:rPr>
        <w:t xml:space="preserve">Management </w:t>
      </w:r>
      <w:r w:rsidR="00817649">
        <w:rPr>
          <w:rFonts w:ascii="Arial" w:hAnsi="Arial" w:cs="Arial"/>
          <w:b/>
        </w:rPr>
        <w:t>s</w:t>
      </w:r>
      <w:r w:rsidRPr="0025123B">
        <w:rPr>
          <w:rFonts w:ascii="Arial" w:hAnsi="Arial" w:cs="Arial"/>
          <w:b/>
        </w:rPr>
        <w:t>ystem</w:t>
      </w:r>
      <w:r w:rsidRPr="0025123B">
        <w:rPr>
          <w:rFonts w:ascii="Arial" w:hAnsi="Arial" w:cs="Arial"/>
        </w:rPr>
        <w:t xml:space="preserve">: </w:t>
      </w:r>
    </w:p>
    <w:p w:rsidR="009C7BE1" w:rsidRPr="0025123B" w:rsidRDefault="009C7BE1" w:rsidP="0025123B">
      <w:pPr>
        <w:spacing w:line="240" w:lineRule="auto"/>
        <w:rPr>
          <w:rFonts w:ascii="Arial" w:hAnsi="Arial" w:cs="Arial"/>
          <w:i/>
        </w:rPr>
      </w:pPr>
      <w:r w:rsidRPr="0025123B">
        <w:rPr>
          <w:rFonts w:ascii="Arial" w:hAnsi="Arial" w:cs="Arial"/>
        </w:rPr>
        <w:t xml:space="preserve">Success begins with </w:t>
      </w:r>
      <w:r w:rsidR="0032529F" w:rsidRPr="0025123B">
        <w:rPr>
          <w:rFonts w:ascii="Arial" w:hAnsi="Arial" w:cs="Arial"/>
        </w:rPr>
        <w:t>leadership</w:t>
      </w:r>
      <w:r w:rsidRPr="0025123B">
        <w:rPr>
          <w:rFonts w:ascii="Arial" w:hAnsi="Arial" w:cs="Arial"/>
        </w:rPr>
        <w:t xml:space="preserve">. </w:t>
      </w:r>
      <w:r w:rsidR="00F75C34" w:rsidRPr="0025123B">
        <w:rPr>
          <w:rFonts w:ascii="Arial" w:hAnsi="Arial" w:cs="Arial"/>
        </w:rPr>
        <w:t>Enterprise</w:t>
      </w:r>
      <w:r w:rsidRPr="0025123B">
        <w:rPr>
          <w:rFonts w:ascii="Arial" w:hAnsi="Arial" w:cs="Arial"/>
        </w:rPr>
        <w:t xml:space="preserve"> </w:t>
      </w:r>
      <w:r w:rsidR="0032529F" w:rsidRPr="0025123B">
        <w:rPr>
          <w:rFonts w:ascii="Arial" w:hAnsi="Arial" w:cs="Arial"/>
        </w:rPr>
        <w:t xml:space="preserve">excellence </w:t>
      </w:r>
      <w:r w:rsidRPr="0025123B">
        <w:rPr>
          <w:rFonts w:ascii="Arial" w:hAnsi="Arial" w:cs="Arial"/>
        </w:rPr>
        <w:t xml:space="preserve">depends on the decisions made by </w:t>
      </w:r>
      <w:r w:rsidR="00DE64A2" w:rsidRPr="0025123B">
        <w:rPr>
          <w:rFonts w:ascii="Arial" w:hAnsi="Arial" w:cs="Arial"/>
        </w:rPr>
        <w:t xml:space="preserve">leadership, managing </w:t>
      </w:r>
      <w:r w:rsidR="00F75C34" w:rsidRPr="0025123B">
        <w:rPr>
          <w:rFonts w:ascii="Arial" w:hAnsi="Arial" w:cs="Arial"/>
        </w:rPr>
        <w:t xml:space="preserve">through a rigorous process of </w:t>
      </w:r>
      <w:r w:rsidR="00DE64A2" w:rsidRPr="0025123B">
        <w:rPr>
          <w:rFonts w:ascii="Arial" w:hAnsi="Arial" w:cs="Arial"/>
        </w:rPr>
        <w:t>linking meaningful strategic objectives to the</w:t>
      </w:r>
      <w:r w:rsidR="00F75C34" w:rsidRPr="0025123B">
        <w:rPr>
          <w:rFonts w:ascii="Arial" w:hAnsi="Arial" w:cs="Arial"/>
        </w:rPr>
        <w:t xml:space="preserve"> daily activities </w:t>
      </w:r>
      <w:r w:rsidR="00DE64A2" w:rsidRPr="0025123B">
        <w:rPr>
          <w:rFonts w:ascii="Arial" w:hAnsi="Arial" w:cs="Arial"/>
        </w:rPr>
        <w:t>performed by all team members</w:t>
      </w:r>
      <w:r w:rsidR="00F75C34" w:rsidRPr="0025123B">
        <w:rPr>
          <w:rFonts w:ascii="Arial" w:hAnsi="Arial" w:cs="Arial"/>
        </w:rPr>
        <w:t xml:space="preserve">. Rigorous </w:t>
      </w:r>
      <w:r w:rsidR="0032529F" w:rsidRPr="0025123B">
        <w:rPr>
          <w:rFonts w:ascii="Arial" w:hAnsi="Arial" w:cs="Arial"/>
        </w:rPr>
        <w:t xml:space="preserve">accountability </w:t>
      </w:r>
      <w:r w:rsidR="00F75C34" w:rsidRPr="0025123B">
        <w:rPr>
          <w:rFonts w:ascii="Arial" w:hAnsi="Arial" w:cs="Arial"/>
        </w:rPr>
        <w:t xml:space="preserve">coupled with </w:t>
      </w:r>
      <w:r w:rsidR="0032529F" w:rsidRPr="0025123B">
        <w:rPr>
          <w:rFonts w:ascii="Arial" w:hAnsi="Arial" w:cs="Arial"/>
        </w:rPr>
        <w:t>leader standard w</w:t>
      </w:r>
      <w:r w:rsidR="00F75C34" w:rsidRPr="0025123B">
        <w:rPr>
          <w:rFonts w:ascii="Arial" w:hAnsi="Arial" w:cs="Arial"/>
        </w:rPr>
        <w:t xml:space="preserve">ork ensures that </w:t>
      </w:r>
      <w:r w:rsidR="0032529F" w:rsidRPr="0025123B">
        <w:rPr>
          <w:rFonts w:ascii="Arial" w:hAnsi="Arial" w:cs="Arial"/>
        </w:rPr>
        <w:t>policies</w:t>
      </w:r>
      <w:r w:rsidR="00F75C34" w:rsidRPr="0025123B">
        <w:rPr>
          <w:rFonts w:ascii="Arial" w:hAnsi="Arial" w:cs="Arial"/>
        </w:rPr>
        <w:t xml:space="preserve">, </w:t>
      </w:r>
      <w:r w:rsidR="0032529F" w:rsidRPr="0025123B">
        <w:rPr>
          <w:rFonts w:ascii="Arial" w:hAnsi="Arial" w:cs="Arial"/>
        </w:rPr>
        <w:t>strategies</w:t>
      </w:r>
      <w:r w:rsidR="00F75C34" w:rsidRPr="0025123B">
        <w:rPr>
          <w:rFonts w:ascii="Arial" w:hAnsi="Arial" w:cs="Arial"/>
        </w:rPr>
        <w:t xml:space="preserve">, and </w:t>
      </w:r>
      <w:r w:rsidR="0032529F" w:rsidRPr="0025123B">
        <w:rPr>
          <w:rFonts w:ascii="Arial" w:hAnsi="Arial" w:cs="Arial"/>
        </w:rPr>
        <w:t xml:space="preserve">objectives </w:t>
      </w:r>
      <w:r w:rsidR="00F75C34" w:rsidRPr="0025123B">
        <w:rPr>
          <w:rFonts w:ascii="Arial" w:hAnsi="Arial" w:cs="Arial"/>
        </w:rPr>
        <w:t xml:space="preserve">deployed throughout the </w:t>
      </w:r>
      <w:r w:rsidR="0032529F" w:rsidRPr="0025123B">
        <w:rPr>
          <w:rFonts w:ascii="Arial" w:hAnsi="Arial" w:cs="Arial"/>
        </w:rPr>
        <w:t xml:space="preserve">enterprise </w:t>
      </w:r>
      <w:r w:rsidR="00F75C34" w:rsidRPr="0025123B">
        <w:rPr>
          <w:rFonts w:ascii="Arial" w:hAnsi="Arial" w:cs="Arial"/>
        </w:rPr>
        <w:t xml:space="preserve">are adhered to, thus resulting in </w:t>
      </w:r>
      <w:r w:rsidR="0032529F" w:rsidRPr="0025123B">
        <w:rPr>
          <w:rFonts w:ascii="Arial" w:hAnsi="Arial" w:cs="Arial"/>
        </w:rPr>
        <w:t xml:space="preserve">customer satisfaction </w:t>
      </w:r>
      <w:r w:rsidR="00F75C34" w:rsidRPr="0025123B">
        <w:rPr>
          <w:rFonts w:ascii="Arial" w:hAnsi="Arial" w:cs="Arial"/>
        </w:rPr>
        <w:t xml:space="preserve">and ultimately, </w:t>
      </w:r>
      <w:r w:rsidR="0032529F" w:rsidRPr="0025123B">
        <w:rPr>
          <w:rFonts w:ascii="Arial" w:hAnsi="Arial" w:cs="Arial"/>
        </w:rPr>
        <w:t>customer</w:t>
      </w:r>
      <w:r w:rsidR="00DE64A2" w:rsidRPr="0025123B">
        <w:rPr>
          <w:rFonts w:ascii="Arial" w:hAnsi="Arial" w:cs="Arial"/>
        </w:rPr>
        <w:t xml:space="preserve"> </w:t>
      </w:r>
      <w:r w:rsidR="0032529F" w:rsidRPr="0025123B">
        <w:rPr>
          <w:rFonts w:ascii="Arial" w:hAnsi="Arial" w:cs="Arial"/>
        </w:rPr>
        <w:t>success</w:t>
      </w:r>
      <w:r w:rsidR="00F75C34" w:rsidRPr="0025123B">
        <w:rPr>
          <w:rFonts w:ascii="Arial" w:hAnsi="Arial" w:cs="Arial"/>
        </w:rPr>
        <w:t xml:space="preserve">. Improvements every day are encouraged throughout the </w:t>
      </w:r>
      <w:r w:rsidR="0032529F" w:rsidRPr="0025123B">
        <w:rPr>
          <w:rFonts w:ascii="Arial" w:hAnsi="Arial" w:cs="Arial"/>
        </w:rPr>
        <w:t>enterprise</w:t>
      </w:r>
      <w:r w:rsidR="00F75C34" w:rsidRPr="0025123B">
        <w:rPr>
          <w:rFonts w:ascii="Arial" w:hAnsi="Arial" w:cs="Arial"/>
        </w:rPr>
        <w:t xml:space="preserve">, </w:t>
      </w:r>
      <w:r w:rsidR="00DE64A2" w:rsidRPr="0025123B">
        <w:rPr>
          <w:rFonts w:ascii="Arial" w:hAnsi="Arial" w:cs="Arial"/>
        </w:rPr>
        <w:t xml:space="preserve">with </w:t>
      </w:r>
      <w:r w:rsidR="00F75C34" w:rsidRPr="0025123B">
        <w:rPr>
          <w:rFonts w:ascii="Arial" w:hAnsi="Arial" w:cs="Arial"/>
        </w:rPr>
        <w:t>all employees, contributing to success</w:t>
      </w:r>
      <w:r w:rsidR="00DE64A2" w:rsidRPr="0025123B">
        <w:rPr>
          <w:rFonts w:ascii="Arial" w:hAnsi="Arial" w:cs="Arial"/>
        </w:rPr>
        <w:t xml:space="preserve"> of the</w:t>
      </w:r>
      <w:r w:rsidR="00F75C34" w:rsidRPr="0025123B">
        <w:rPr>
          <w:rFonts w:ascii="Arial" w:hAnsi="Arial" w:cs="Arial"/>
        </w:rPr>
        <w:t xml:space="preserve"> </w:t>
      </w:r>
      <w:r w:rsidR="0032529F" w:rsidRPr="0025123B">
        <w:rPr>
          <w:rFonts w:ascii="Arial" w:hAnsi="Arial" w:cs="Arial"/>
        </w:rPr>
        <w:t>business</w:t>
      </w:r>
      <w:r w:rsidR="00F75C34" w:rsidRPr="0025123B">
        <w:rPr>
          <w:rFonts w:ascii="Arial" w:hAnsi="Arial" w:cs="Arial"/>
        </w:rPr>
        <w:t>.</w:t>
      </w:r>
      <w:bookmarkStart w:id="4" w:name="_Hlk14162222"/>
    </w:p>
    <w:bookmarkEnd w:id="4"/>
    <w:p w:rsidR="00CB5113" w:rsidRDefault="00E60C9E" w:rsidP="0025123B">
      <w:pPr>
        <w:spacing w:after="0" w:line="240" w:lineRule="auto"/>
        <w:rPr>
          <w:rFonts w:ascii="Arial" w:hAnsi="Arial" w:cs="Arial"/>
        </w:rPr>
      </w:pPr>
      <w:r w:rsidRPr="0025123B">
        <w:rPr>
          <w:rFonts w:ascii="Arial" w:eastAsia="Times New Roman" w:hAnsi="Arial" w:cs="Arial"/>
          <w:b/>
          <w:color w:val="222222"/>
        </w:rPr>
        <w:t xml:space="preserve">Safety </w:t>
      </w:r>
      <w:r w:rsidR="00817649">
        <w:rPr>
          <w:rFonts w:ascii="Arial" w:eastAsia="Times New Roman" w:hAnsi="Arial" w:cs="Arial"/>
          <w:b/>
          <w:color w:val="222222"/>
        </w:rPr>
        <w:t>and e</w:t>
      </w:r>
      <w:r w:rsidRPr="0025123B">
        <w:rPr>
          <w:rFonts w:ascii="Arial" w:eastAsia="Times New Roman" w:hAnsi="Arial" w:cs="Arial"/>
          <w:b/>
          <w:color w:val="222222"/>
        </w:rPr>
        <w:t>nvironmental</w:t>
      </w:r>
      <w:r w:rsidR="001C247B" w:rsidRPr="0025123B">
        <w:rPr>
          <w:rFonts w:ascii="Arial" w:eastAsia="Times New Roman" w:hAnsi="Arial" w:cs="Arial"/>
          <w:b/>
          <w:color w:val="222222"/>
        </w:rPr>
        <w:t xml:space="preserve"> </w:t>
      </w:r>
      <w:r w:rsidR="00817649">
        <w:rPr>
          <w:rFonts w:ascii="Arial" w:eastAsia="Times New Roman" w:hAnsi="Arial" w:cs="Arial"/>
          <w:b/>
          <w:color w:val="222222"/>
        </w:rPr>
        <w:t>h</w:t>
      </w:r>
      <w:r w:rsidR="001C247B" w:rsidRPr="0025123B">
        <w:rPr>
          <w:rFonts w:ascii="Arial" w:eastAsia="Times New Roman" w:hAnsi="Arial" w:cs="Arial"/>
          <w:b/>
          <w:color w:val="222222"/>
        </w:rPr>
        <w:t>ealth</w:t>
      </w:r>
      <w:r w:rsidRPr="0025123B">
        <w:rPr>
          <w:rFonts w:ascii="Arial" w:hAnsi="Arial" w:cs="Arial"/>
        </w:rPr>
        <w:t>:</w:t>
      </w:r>
    </w:p>
    <w:p w:rsidR="009C7BE1" w:rsidRPr="0025123B" w:rsidRDefault="00E60C9E" w:rsidP="0025123B">
      <w:pPr>
        <w:spacing w:line="240" w:lineRule="auto"/>
        <w:rPr>
          <w:rFonts w:ascii="Arial" w:hAnsi="Arial" w:cs="Arial"/>
          <w:i/>
        </w:rPr>
      </w:pPr>
      <w:r w:rsidRPr="0025123B">
        <w:rPr>
          <w:rFonts w:ascii="Arial" w:hAnsi="Arial" w:cs="Arial"/>
        </w:rPr>
        <w:t xml:space="preserve">Every meeting starts (or should) with </w:t>
      </w:r>
      <w:r w:rsidR="001C247B" w:rsidRPr="0025123B">
        <w:rPr>
          <w:rFonts w:ascii="Arial" w:hAnsi="Arial" w:cs="Arial"/>
        </w:rPr>
        <w:t>s</w:t>
      </w:r>
      <w:r w:rsidRPr="0025123B">
        <w:rPr>
          <w:rFonts w:ascii="Arial" w:hAnsi="Arial" w:cs="Arial"/>
        </w:rPr>
        <w:t xml:space="preserve">afety. If </w:t>
      </w:r>
      <w:r w:rsidR="001C247B" w:rsidRPr="0025123B">
        <w:rPr>
          <w:rFonts w:ascii="Arial" w:hAnsi="Arial" w:cs="Arial"/>
        </w:rPr>
        <w:t>p</w:t>
      </w:r>
      <w:r w:rsidRPr="0025123B">
        <w:rPr>
          <w:rFonts w:ascii="Arial" w:hAnsi="Arial" w:cs="Arial"/>
        </w:rPr>
        <w:t xml:space="preserve">eople are the biggest asset of an organization, then the </w:t>
      </w:r>
      <w:r w:rsidR="001C247B" w:rsidRPr="0025123B">
        <w:rPr>
          <w:rFonts w:ascii="Arial" w:hAnsi="Arial" w:cs="Arial"/>
        </w:rPr>
        <w:t>s</w:t>
      </w:r>
      <w:r w:rsidRPr="0025123B">
        <w:rPr>
          <w:rFonts w:ascii="Arial" w:hAnsi="Arial" w:cs="Arial"/>
        </w:rPr>
        <w:t xml:space="preserve">afety of those </w:t>
      </w:r>
      <w:r w:rsidR="001C247B" w:rsidRPr="0025123B">
        <w:rPr>
          <w:rFonts w:ascii="Arial" w:hAnsi="Arial" w:cs="Arial"/>
        </w:rPr>
        <w:t>p</w:t>
      </w:r>
      <w:r w:rsidRPr="0025123B">
        <w:rPr>
          <w:rFonts w:ascii="Arial" w:hAnsi="Arial" w:cs="Arial"/>
        </w:rPr>
        <w:t xml:space="preserve">eople is paramount. Safety comes before </w:t>
      </w:r>
      <w:r w:rsidR="001C247B" w:rsidRPr="0025123B">
        <w:rPr>
          <w:rFonts w:ascii="Arial" w:hAnsi="Arial" w:cs="Arial"/>
        </w:rPr>
        <w:t>q</w:t>
      </w:r>
      <w:r w:rsidRPr="0025123B">
        <w:rPr>
          <w:rFonts w:ascii="Arial" w:hAnsi="Arial" w:cs="Arial"/>
        </w:rPr>
        <w:t xml:space="preserve">uality, </w:t>
      </w:r>
      <w:r w:rsidR="001C247B" w:rsidRPr="0025123B">
        <w:rPr>
          <w:rFonts w:ascii="Arial" w:hAnsi="Arial" w:cs="Arial"/>
        </w:rPr>
        <w:t>f</w:t>
      </w:r>
      <w:r w:rsidRPr="0025123B">
        <w:rPr>
          <w:rFonts w:ascii="Arial" w:hAnsi="Arial" w:cs="Arial"/>
        </w:rPr>
        <w:t xml:space="preserve">low and </w:t>
      </w:r>
      <w:r w:rsidR="001C247B" w:rsidRPr="0025123B">
        <w:rPr>
          <w:rFonts w:ascii="Arial" w:hAnsi="Arial" w:cs="Arial"/>
        </w:rPr>
        <w:t>c</w:t>
      </w:r>
      <w:r w:rsidRPr="0025123B">
        <w:rPr>
          <w:rFonts w:ascii="Arial" w:hAnsi="Arial" w:cs="Arial"/>
        </w:rPr>
        <w:t xml:space="preserve">ost. Develop your people into </w:t>
      </w:r>
      <w:r w:rsidR="001C247B" w:rsidRPr="0025123B">
        <w:rPr>
          <w:rFonts w:ascii="Arial" w:hAnsi="Arial" w:cs="Arial"/>
        </w:rPr>
        <w:t>s</w:t>
      </w:r>
      <w:r w:rsidRPr="0025123B">
        <w:rPr>
          <w:rFonts w:ascii="Arial" w:hAnsi="Arial" w:cs="Arial"/>
        </w:rPr>
        <w:t xml:space="preserve">afety police. Always use ‘near misses’ as opportunities for improvement and have your people own your </w:t>
      </w:r>
      <w:r w:rsidR="001C247B" w:rsidRPr="0025123B">
        <w:rPr>
          <w:rFonts w:ascii="Arial" w:hAnsi="Arial" w:cs="Arial"/>
        </w:rPr>
        <w:t>s</w:t>
      </w:r>
      <w:r w:rsidRPr="0025123B">
        <w:rPr>
          <w:rFonts w:ascii="Arial" w:hAnsi="Arial" w:cs="Arial"/>
        </w:rPr>
        <w:t xml:space="preserve">afety </w:t>
      </w:r>
      <w:r w:rsidR="001C247B" w:rsidRPr="0025123B">
        <w:rPr>
          <w:rFonts w:ascii="Arial" w:hAnsi="Arial" w:cs="Arial"/>
        </w:rPr>
        <w:t>p</w:t>
      </w:r>
      <w:r w:rsidRPr="0025123B">
        <w:rPr>
          <w:rFonts w:ascii="Arial" w:hAnsi="Arial" w:cs="Arial"/>
        </w:rPr>
        <w:t xml:space="preserve">rogram. We are born into a </w:t>
      </w:r>
      <w:r w:rsidR="001C247B" w:rsidRPr="0025123B">
        <w:rPr>
          <w:rFonts w:ascii="Arial" w:hAnsi="Arial" w:cs="Arial"/>
        </w:rPr>
        <w:t>w</w:t>
      </w:r>
      <w:r w:rsidRPr="0025123B">
        <w:rPr>
          <w:rFonts w:ascii="Arial" w:hAnsi="Arial" w:cs="Arial"/>
        </w:rPr>
        <w:t>orld that is ever</w:t>
      </w:r>
      <w:r w:rsidR="00817649">
        <w:rPr>
          <w:rFonts w:ascii="Arial" w:hAnsi="Arial" w:cs="Arial"/>
        </w:rPr>
        <w:t xml:space="preserve"> </w:t>
      </w:r>
      <w:r w:rsidRPr="0025123B">
        <w:rPr>
          <w:rFonts w:ascii="Arial" w:hAnsi="Arial" w:cs="Arial"/>
        </w:rPr>
        <w:t>changing</w:t>
      </w:r>
      <w:r w:rsidR="00817649">
        <w:rPr>
          <w:rFonts w:ascii="Arial" w:hAnsi="Arial" w:cs="Arial"/>
        </w:rPr>
        <w:t>,</w:t>
      </w:r>
      <w:r w:rsidR="00DE64A2" w:rsidRPr="0025123B">
        <w:rPr>
          <w:rFonts w:ascii="Arial" w:hAnsi="Arial" w:cs="Arial"/>
        </w:rPr>
        <w:t xml:space="preserve"> including the environment where we live</w:t>
      </w:r>
      <w:r w:rsidRPr="0025123B">
        <w:rPr>
          <w:rFonts w:ascii="Arial" w:hAnsi="Arial" w:cs="Arial"/>
        </w:rPr>
        <w:t xml:space="preserve">. Climate </w:t>
      </w:r>
      <w:r w:rsidR="001C247B" w:rsidRPr="0025123B">
        <w:rPr>
          <w:rFonts w:ascii="Arial" w:hAnsi="Arial" w:cs="Arial"/>
        </w:rPr>
        <w:t>c</w:t>
      </w:r>
      <w:r w:rsidRPr="0025123B">
        <w:rPr>
          <w:rFonts w:ascii="Arial" w:hAnsi="Arial" w:cs="Arial"/>
        </w:rPr>
        <w:t xml:space="preserve">hange is affecting all of us, and we want to leave a legacy for those </w:t>
      </w:r>
      <w:r w:rsidR="001C247B" w:rsidRPr="0025123B">
        <w:rPr>
          <w:rFonts w:ascii="Arial" w:hAnsi="Arial" w:cs="Arial"/>
        </w:rPr>
        <w:t xml:space="preserve">who </w:t>
      </w:r>
      <w:r w:rsidRPr="0025123B">
        <w:rPr>
          <w:rFonts w:ascii="Arial" w:hAnsi="Arial" w:cs="Arial"/>
        </w:rPr>
        <w:t>follow.</w:t>
      </w:r>
      <w:r w:rsidR="003002E9" w:rsidRPr="0025123B">
        <w:rPr>
          <w:rFonts w:ascii="Arial" w:hAnsi="Arial" w:cs="Arial"/>
        </w:rPr>
        <w:t xml:space="preserve"> Working towards </w:t>
      </w:r>
      <w:r w:rsidR="00140821" w:rsidRPr="0025123B">
        <w:rPr>
          <w:rFonts w:ascii="Arial" w:hAnsi="Arial" w:cs="Arial"/>
        </w:rPr>
        <w:t xml:space="preserve">zero waste to landfill </w:t>
      </w:r>
      <w:r w:rsidR="003002E9" w:rsidRPr="0025123B">
        <w:rPr>
          <w:rFonts w:ascii="Arial" w:hAnsi="Arial" w:cs="Arial"/>
        </w:rPr>
        <w:t xml:space="preserve">is a goal for us to be proud of. Encouragement of employees to car pool, seek alternate transport and reduce energy at home, is a sign of </w:t>
      </w:r>
      <w:r w:rsidR="001C247B" w:rsidRPr="0025123B">
        <w:rPr>
          <w:rFonts w:ascii="Arial" w:hAnsi="Arial" w:cs="Arial"/>
        </w:rPr>
        <w:t>e</w:t>
      </w:r>
      <w:r w:rsidR="003002E9" w:rsidRPr="0025123B">
        <w:rPr>
          <w:rFonts w:ascii="Arial" w:hAnsi="Arial" w:cs="Arial"/>
        </w:rPr>
        <w:t xml:space="preserve">nterprise </w:t>
      </w:r>
      <w:r w:rsidR="001C247B" w:rsidRPr="0025123B">
        <w:rPr>
          <w:rFonts w:ascii="Arial" w:hAnsi="Arial" w:cs="Arial"/>
        </w:rPr>
        <w:t>e</w:t>
      </w:r>
      <w:r w:rsidR="003002E9" w:rsidRPr="0025123B">
        <w:rPr>
          <w:rFonts w:ascii="Arial" w:hAnsi="Arial" w:cs="Arial"/>
        </w:rPr>
        <w:t>xcellence and responsiveness.</w:t>
      </w:r>
      <w:r w:rsidRPr="0025123B">
        <w:rPr>
          <w:rFonts w:ascii="Arial" w:hAnsi="Arial" w:cs="Arial"/>
        </w:rPr>
        <w:t xml:space="preserve"> Carbon</w:t>
      </w:r>
      <w:r w:rsidR="001C247B" w:rsidRPr="0025123B">
        <w:rPr>
          <w:rFonts w:ascii="Arial" w:hAnsi="Arial" w:cs="Arial"/>
        </w:rPr>
        <w:t>-n</w:t>
      </w:r>
      <w:r w:rsidRPr="0025123B">
        <w:rPr>
          <w:rFonts w:ascii="Arial" w:hAnsi="Arial" w:cs="Arial"/>
        </w:rPr>
        <w:t xml:space="preserve">eutral is our </w:t>
      </w:r>
      <w:r w:rsidR="001C247B" w:rsidRPr="0025123B">
        <w:rPr>
          <w:rFonts w:ascii="Arial" w:hAnsi="Arial" w:cs="Arial"/>
        </w:rPr>
        <w:t>g</w:t>
      </w:r>
      <w:r w:rsidRPr="0025123B">
        <w:rPr>
          <w:rFonts w:ascii="Arial" w:hAnsi="Arial" w:cs="Arial"/>
        </w:rPr>
        <w:t>oal</w:t>
      </w:r>
      <w:r w:rsidR="001C247B" w:rsidRPr="0025123B">
        <w:rPr>
          <w:rFonts w:ascii="Arial" w:hAnsi="Arial" w:cs="Arial"/>
        </w:rPr>
        <w:t>,</w:t>
      </w:r>
      <w:r w:rsidRPr="0025123B">
        <w:rPr>
          <w:rFonts w:ascii="Arial" w:hAnsi="Arial" w:cs="Arial"/>
        </w:rPr>
        <w:t xml:space="preserve"> with alternate sources of </w:t>
      </w:r>
      <w:r w:rsidR="001C247B" w:rsidRPr="0025123B">
        <w:rPr>
          <w:rFonts w:ascii="Arial" w:hAnsi="Arial" w:cs="Arial"/>
        </w:rPr>
        <w:t>e</w:t>
      </w:r>
      <w:r w:rsidRPr="0025123B">
        <w:rPr>
          <w:rFonts w:ascii="Arial" w:hAnsi="Arial" w:cs="Arial"/>
        </w:rPr>
        <w:t xml:space="preserve">nergy being evaluated. </w:t>
      </w:r>
      <w:r w:rsidR="003002E9" w:rsidRPr="0025123B">
        <w:rPr>
          <w:rFonts w:ascii="Arial" w:hAnsi="Arial" w:cs="Arial"/>
        </w:rPr>
        <w:t>Energy from renewable sources is high on our list of desires</w:t>
      </w:r>
      <w:r w:rsidR="008D4ED7">
        <w:rPr>
          <w:rFonts w:ascii="Arial" w:hAnsi="Arial" w:cs="Arial"/>
        </w:rPr>
        <w:t>.</w:t>
      </w:r>
      <w:bookmarkStart w:id="5" w:name="_Hlk14162467"/>
    </w:p>
    <w:bookmarkEnd w:id="5"/>
    <w:p w:rsidR="009E02CF" w:rsidRPr="0025123B" w:rsidRDefault="009E02CF" w:rsidP="0025123B">
      <w:pPr>
        <w:spacing w:line="240" w:lineRule="auto"/>
        <w:rPr>
          <w:rFonts w:ascii="Arial" w:hAnsi="Arial" w:cs="Arial"/>
          <w:i/>
        </w:rPr>
      </w:pPr>
    </w:p>
    <w:sectPr w:rsidR="009E02CF" w:rsidRPr="0025123B" w:rsidSect="000963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66792"/>
    <w:multiLevelType w:val="hybridMultilevel"/>
    <w:tmpl w:val="DF8A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A6F69"/>
    <w:multiLevelType w:val="multilevel"/>
    <w:tmpl w:val="220A3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B23F7E"/>
    <w:multiLevelType w:val="hybridMultilevel"/>
    <w:tmpl w:val="183A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07008"/>
    <w:multiLevelType w:val="hybridMultilevel"/>
    <w:tmpl w:val="1FECF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04"/>
    <w:rsid w:val="00096314"/>
    <w:rsid w:val="000A7602"/>
    <w:rsid w:val="000D4869"/>
    <w:rsid w:val="00120702"/>
    <w:rsid w:val="001323CA"/>
    <w:rsid w:val="00140821"/>
    <w:rsid w:val="00140F37"/>
    <w:rsid w:val="001706F7"/>
    <w:rsid w:val="001C247B"/>
    <w:rsid w:val="0025123B"/>
    <w:rsid w:val="00266BB8"/>
    <w:rsid w:val="003002E9"/>
    <w:rsid w:val="0032529F"/>
    <w:rsid w:val="004A2EA5"/>
    <w:rsid w:val="004F4996"/>
    <w:rsid w:val="005659D8"/>
    <w:rsid w:val="006633CD"/>
    <w:rsid w:val="006A2778"/>
    <w:rsid w:val="00805ED2"/>
    <w:rsid w:val="00817649"/>
    <w:rsid w:val="008D3310"/>
    <w:rsid w:val="008D4ED7"/>
    <w:rsid w:val="009C7BE1"/>
    <w:rsid w:val="009E02CF"/>
    <w:rsid w:val="00A068B2"/>
    <w:rsid w:val="00AB6929"/>
    <w:rsid w:val="00B24810"/>
    <w:rsid w:val="00BB022C"/>
    <w:rsid w:val="00C52A9F"/>
    <w:rsid w:val="00CB5113"/>
    <w:rsid w:val="00D32C04"/>
    <w:rsid w:val="00D76963"/>
    <w:rsid w:val="00DE64A2"/>
    <w:rsid w:val="00E60C9E"/>
    <w:rsid w:val="00E63F9A"/>
    <w:rsid w:val="00F75C34"/>
    <w:rsid w:val="00F824A7"/>
    <w:rsid w:val="00FA3C68"/>
    <w:rsid w:val="00FA690A"/>
    <w:rsid w:val="00FC2B09"/>
    <w:rsid w:val="00FE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DAD2"/>
  <w15:docId w15:val="{EA3C905F-EEE7-4194-B7C5-C568F211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BE1"/>
    <w:pPr>
      <w:ind w:left="720"/>
      <w:contextualSpacing/>
    </w:pPr>
  </w:style>
  <w:style w:type="character" w:styleId="CommentReference">
    <w:name w:val="annotation reference"/>
    <w:basedOn w:val="DefaultParagraphFont"/>
    <w:uiPriority w:val="99"/>
    <w:semiHidden/>
    <w:unhideWhenUsed/>
    <w:rsid w:val="0032529F"/>
    <w:rPr>
      <w:sz w:val="16"/>
      <w:szCs w:val="16"/>
    </w:rPr>
  </w:style>
  <w:style w:type="paragraph" w:styleId="CommentText">
    <w:name w:val="annotation text"/>
    <w:basedOn w:val="Normal"/>
    <w:link w:val="CommentTextChar"/>
    <w:uiPriority w:val="99"/>
    <w:semiHidden/>
    <w:unhideWhenUsed/>
    <w:rsid w:val="0032529F"/>
    <w:pPr>
      <w:spacing w:line="240" w:lineRule="auto"/>
    </w:pPr>
    <w:rPr>
      <w:sz w:val="20"/>
      <w:szCs w:val="20"/>
    </w:rPr>
  </w:style>
  <w:style w:type="character" w:customStyle="1" w:styleId="CommentTextChar">
    <w:name w:val="Comment Text Char"/>
    <w:basedOn w:val="DefaultParagraphFont"/>
    <w:link w:val="CommentText"/>
    <w:uiPriority w:val="99"/>
    <w:semiHidden/>
    <w:rsid w:val="0032529F"/>
    <w:rPr>
      <w:sz w:val="20"/>
      <w:szCs w:val="20"/>
    </w:rPr>
  </w:style>
  <w:style w:type="paragraph" w:styleId="CommentSubject">
    <w:name w:val="annotation subject"/>
    <w:basedOn w:val="CommentText"/>
    <w:next w:val="CommentText"/>
    <w:link w:val="CommentSubjectChar"/>
    <w:uiPriority w:val="99"/>
    <w:semiHidden/>
    <w:unhideWhenUsed/>
    <w:rsid w:val="0032529F"/>
    <w:rPr>
      <w:b/>
      <w:bCs/>
    </w:rPr>
  </w:style>
  <w:style w:type="character" w:customStyle="1" w:styleId="CommentSubjectChar">
    <w:name w:val="Comment Subject Char"/>
    <w:basedOn w:val="CommentTextChar"/>
    <w:link w:val="CommentSubject"/>
    <w:uiPriority w:val="99"/>
    <w:semiHidden/>
    <w:rsid w:val="0032529F"/>
    <w:rPr>
      <w:b/>
      <w:bCs/>
      <w:sz w:val="20"/>
      <w:szCs w:val="20"/>
    </w:rPr>
  </w:style>
  <w:style w:type="paragraph" w:styleId="BalloonText">
    <w:name w:val="Balloon Text"/>
    <w:basedOn w:val="Normal"/>
    <w:link w:val="BalloonTextChar"/>
    <w:uiPriority w:val="99"/>
    <w:semiHidden/>
    <w:unhideWhenUsed/>
    <w:rsid w:val="0032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60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Toronto 2020 Themes</cp:keywords>
  <cp:lastModifiedBy>Stephanie Broadbent</cp:lastModifiedBy>
  <cp:revision>2</cp:revision>
  <dcterms:created xsi:type="dcterms:W3CDTF">2019-07-19T17:06:00Z</dcterms:created>
  <dcterms:modified xsi:type="dcterms:W3CDTF">2019-07-19T17:06:00Z</dcterms:modified>
</cp:coreProperties>
</file>